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58241"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8240"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26A27DD5" w14:textId="77777777" w:rsidR="00562159" w:rsidRPr="00E6649D" w:rsidRDefault="00562159" w:rsidP="00562159">
      <w:pPr>
        <w:rPr>
          <w:rFonts w:ascii="Arial" w:hAnsi="Arial" w:cs="Arial"/>
          <w:b/>
          <w:sz w:val="32"/>
          <w:szCs w:val="32"/>
        </w:rPr>
      </w:pPr>
      <w:r w:rsidRPr="00E6649D">
        <w:rPr>
          <w:rFonts w:ascii="Arial" w:hAnsi="Arial" w:cs="Arial"/>
          <w:b/>
          <w:sz w:val="32"/>
          <w:szCs w:val="32"/>
        </w:rPr>
        <w:t xml:space="preserve">Technician </w:t>
      </w:r>
    </w:p>
    <w:p w14:paraId="42C20EAC" w14:textId="77777777" w:rsidR="00562159" w:rsidRPr="00562159" w:rsidRDefault="00562159" w:rsidP="00562159">
      <w:pPr>
        <w:jc w:val="center"/>
        <w:rPr>
          <w:rFonts w:ascii="Arial" w:hAnsi="Arial" w:cs="Arial"/>
          <w:b/>
        </w:rPr>
      </w:pPr>
    </w:p>
    <w:tbl>
      <w:tblPr>
        <w:tblStyle w:val="TableGrid"/>
        <w:tblW w:w="5000" w:type="pct"/>
        <w:tblLook w:val="01E0" w:firstRow="1" w:lastRow="1" w:firstColumn="1" w:lastColumn="1" w:noHBand="0" w:noVBand="0"/>
      </w:tblPr>
      <w:tblGrid>
        <w:gridCol w:w="2365"/>
        <w:gridCol w:w="7263"/>
      </w:tblGrid>
      <w:tr w:rsidR="00562159" w:rsidRPr="00562159" w14:paraId="23BBFD55" w14:textId="77777777" w:rsidTr="00495956">
        <w:tc>
          <w:tcPr>
            <w:tcW w:w="1228" w:type="pct"/>
          </w:tcPr>
          <w:p w14:paraId="29B9C277" w14:textId="77777777" w:rsidR="00562159" w:rsidRPr="00562159" w:rsidRDefault="00562159" w:rsidP="00495956">
            <w:pPr>
              <w:rPr>
                <w:rFonts w:ascii="Arial" w:hAnsi="Arial" w:cs="Arial"/>
                <w:b/>
              </w:rPr>
            </w:pPr>
            <w:r w:rsidRPr="00562159">
              <w:rPr>
                <w:rFonts w:ascii="Arial" w:hAnsi="Arial" w:cs="Arial"/>
                <w:b/>
              </w:rPr>
              <w:t>Department</w:t>
            </w:r>
            <w:r w:rsidRPr="00562159" w:rsidDel="0026105A">
              <w:rPr>
                <w:rFonts w:ascii="Arial" w:hAnsi="Arial" w:cs="Arial"/>
                <w:b/>
              </w:rPr>
              <w:t xml:space="preserve"> </w:t>
            </w:r>
          </w:p>
        </w:tc>
        <w:tc>
          <w:tcPr>
            <w:tcW w:w="3772" w:type="pct"/>
          </w:tcPr>
          <w:p w14:paraId="56660ADF" w14:textId="77777777" w:rsidR="00562159" w:rsidRPr="00562159" w:rsidRDefault="00562159" w:rsidP="00495956">
            <w:pPr>
              <w:rPr>
                <w:rFonts w:ascii="Arial" w:hAnsi="Arial" w:cs="Arial"/>
              </w:rPr>
            </w:pPr>
            <w:r w:rsidRPr="00562159">
              <w:rPr>
                <w:rFonts w:ascii="Arial" w:hAnsi="Arial" w:cs="Arial"/>
              </w:rPr>
              <w:t>Norfolk Fire &amp; Rescue Service</w:t>
            </w:r>
          </w:p>
        </w:tc>
      </w:tr>
      <w:tr w:rsidR="00562159" w:rsidRPr="00562159" w14:paraId="304F0AC4" w14:textId="77777777" w:rsidTr="00495956">
        <w:tc>
          <w:tcPr>
            <w:tcW w:w="1228" w:type="pct"/>
          </w:tcPr>
          <w:p w14:paraId="7DF26411" w14:textId="77777777" w:rsidR="00562159" w:rsidRPr="00562159" w:rsidRDefault="00562159" w:rsidP="00495956">
            <w:pPr>
              <w:rPr>
                <w:rFonts w:ascii="Arial" w:hAnsi="Arial" w:cs="Arial"/>
                <w:b/>
              </w:rPr>
            </w:pPr>
            <w:r w:rsidRPr="00562159">
              <w:rPr>
                <w:rFonts w:ascii="Arial" w:hAnsi="Arial" w:cs="Arial"/>
                <w:b/>
              </w:rPr>
              <w:t>Service</w:t>
            </w:r>
            <w:r w:rsidRPr="00562159" w:rsidDel="00B274E4">
              <w:rPr>
                <w:rFonts w:ascii="Arial" w:hAnsi="Arial" w:cs="Arial"/>
                <w:b/>
              </w:rPr>
              <w:t xml:space="preserve"> </w:t>
            </w:r>
          </w:p>
        </w:tc>
        <w:tc>
          <w:tcPr>
            <w:tcW w:w="3772" w:type="pct"/>
          </w:tcPr>
          <w:p w14:paraId="56F5D73C" w14:textId="77777777" w:rsidR="00562159" w:rsidRPr="00562159" w:rsidRDefault="00562159" w:rsidP="00495956">
            <w:pPr>
              <w:rPr>
                <w:rFonts w:ascii="Arial" w:hAnsi="Arial" w:cs="Arial"/>
              </w:rPr>
            </w:pPr>
            <w:r w:rsidRPr="00562159">
              <w:rPr>
                <w:rFonts w:ascii="Arial" w:hAnsi="Arial" w:cs="Arial"/>
              </w:rPr>
              <w:t>Trading Standards</w:t>
            </w:r>
          </w:p>
        </w:tc>
      </w:tr>
      <w:tr w:rsidR="00562159" w:rsidRPr="00562159" w14:paraId="3B9D3213" w14:textId="77777777" w:rsidTr="00495956">
        <w:trPr>
          <w:trHeight w:val="71"/>
        </w:trPr>
        <w:tc>
          <w:tcPr>
            <w:tcW w:w="1228" w:type="pct"/>
          </w:tcPr>
          <w:p w14:paraId="635CBF3E" w14:textId="77777777" w:rsidR="00562159" w:rsidRPr="00562159" w:rsidRDefault="00562159" w:rsidP="00495956">
            <w:pPr>
              <w:rPr>
                <w:rFonts w:ascii="Arial" w:hAnsi="Arial" w:cs="Arial"/>
                <w:b/>
              </w:rPr>
            </w:pPr>
            <w:r w:rsidRPr="00562159">
              <w:rPr>
                <w:rFonts w:ascii="Arial" w:hAnsi="Arial" w:cs="Arial"/>
                <w:b/>
              </w:rPr>
              <w:t>Grade</w:t>
            </w:r>
          </w:p>
        </w:tc>
        <w:tc>
          <w:tcPr>
            <w:tcW w:w="3772" w:type="pct"/>
          </w:tcPr>
          <w:p w14:paraId="782196A5" w14:textId="77777777" w:rsidR="00562159" w:rsidRPr="00562159" w:rsidRDefault="00562159" w:rsidP="00495956">
            <w:pPr>
              <w:rPr>
                <w:rFonts w:ascii="Arial" w:hAnsi="Arial" w:cs="Arial"/>
              </w:rPr>
            </w:pPr>
            <w:r w:rsidRPr="00562159">
              <w:rPr>
                <w:rFonts w:ascii="Arial" w:hAnsi="Arial" w:cs="Arial"/>
              </w:rPr>
              <w:t>Scale F</w:t>
            </w:r>
          </w:p>
        </w:tc>
      </w:tr>
      <w:tr w:rsidR="00562159" w:rsidRPr="00562159" w14:paraId="2802AFAF" w14:textId="77777777" w:rsidTr="00495956">
        <w:tc>
          <w:tcPr>
            <w:tcW w:w="1228" w:type="pct"/>
          </w:tcPr>
          <w:p w14:paraId="1896DFBE" w14:textId="77777777" w:rsidR="00562159" w:rsidRPr="00562159" w:rsidRDefault="00562159" w:rsidP="00495956">
            <w:pPr>
              <w:rPr>
                <w:rFonts w:ascii="Arial" w:hAnsi="Arial" w:cs="Arial"/>
                <w:b/>
              </w:rPr>
            </w:pPr>
            <w:r w:rsidRPr="00562159">
              <w:rPr>
                <w:rFonts w:ascii="Arial" w:hAnsi="Arial" w:cs="Arial"/>
                <w:b/>
              </w:rPr>
              <w:t>Reports to</w:t>
            </w:r>
          </w:p>
        </w:tc>
        <w:tc>
          <w:tcPr>
            <w:tcW w:w="3772" w:type="pct"/>
          </w:tcPr>
          <w:p w14:paraId="6F123185" w14:textId="77777777" w:rsidR="00562159" w:rsidRPr="00562159" w:rsidRDefault="00562159" w:rsidP="00495956">
            <w:pPr>
              <w:rPr>
                <w:rFonts w:ascii="Arial" w:hAnsi="Arial" w:cs="Arial"/>
              </w:rPr>
            </w:pPr>
            <w:r w:rsidRPr="00562159">
              <w:rPr>
                <w:rFonts w:ascii="Arial" w:hAnsi="Arial" w:cs="Arial"/>
              </w:rPr>
              <w:t>Norfolk Calibration Services Deputy Manager</w:t>
            </w:r>
          </w:p>
        </w:tc>
      </w:tr>
      <w:tr w:rsidR="00562159" w:rsidRPr="00562159" w14:paraId="7B294D2E" w14:textId="77777777" w:rsidTr="00495956">
        <w:tc>
          <w:tcPr>
            <w:tcW w:w="1228" w:type="pct"/>
          </w:tcPr>
          <w:p w14:paraId="0A1A8380" w14:textId="77777777" w:rsidR="00562159" w:rsidRPr="00562159" w:rsidRDefault="00562159" w:rsidP="00495956">
            <w:pPr>
              <w:rPr>
                <w:rFonts w:ascii="Arial" w:hAnsi="Arial" w:cs="Arial"/>
                <w:b/>
              </w:rPr>
            </w:pPr>
            <w:r w:rsidRPr="00562159">
              <w:rPr>
                <w:rFonts w:ascii="Arial" w:hAnsi="Arial" w:cs="Arial"/>
                <w:b/>
              </w:rPr>
              <w:t>Responsible for</w:t>
            </w:r>
            <w:r w:rsidRPr="00562159" w:rsidDel="00F01474">
              <w:rPr>
                <w:rFonts w:ascii="Arial" w:hAnsi="Arial" w:cs="Arial"/>
                <w:b/>
              </w:rPr>
              <w:t xml:space="preserve"> </w:t>
            </w:r>
          </w:p>
        </w:tc>
        <w:tc>
          <w:tcPr>
            <w:tcW w:w="3772" w:type="pct"/>
          </w:tcPr>
          <w:p w14:paraId="36337E72" w14:textId="77777777" w:rsidR="00562159" w:rsidRPr="00562159" w:rsidRDefault="00562159" w:rsidP="00495956">
            <w:pPr>
              <w:rPr>
                <w:rFonts w:ascii="Arial" w:hAnsi="Arial" w:cs="Arial"/>
              </w:rPr>
            </w:pPr>
            <w:r w:rsidRPr="00562159">
              <w:rPr>
                <w:rFonts w:ascii="Arial" w:hAnsi="Arial" w:cs="Arial"/>
              </w:rPr>
              <w:t xml:space="preserve">Operational service – </w:t>
            </w:r>
          </w:p>
          <w:p w14:paraId="7086B70C" w14:textId="77777777" w:rsidR="00562159" w:rsidRPr="00562159" w:rsidRDefault="00562159" w:rsidP="00495956">
            <w:pPr>
              <w:rPr>
                <w:rFonts w:ascii="Arial" w:hAnsi="Arial" w:cs="Arial"/>
              </w:rPr>
            </w:pPr>
            <w:r w:rsidRPr="00562159">
              <w:rPr>
                <w:rFonts w:ascii="Arial" w:hAnsi="Arial" w:cs="Arial"/>
              </w:rPr>
              <w:t>Norfolk Calibration Services (Traded Service)</w:t>
            </w:r>
          </w:p>
        </w:tc>
      </w:tr>
      <w:tr w:rsidR="00562159" w:rsidRPr="00562159" w14:paraId="0D7F545A" w14:textId="77777777" w:rsidTr="00495956">
        <w:tc>
          <w:tcPr>
            <w:tcW w:w="1228" w:type="pct"/>
          </w:tcPr>
          <w:p w14:paraId="7A82C76E" w14:textId="4296324C" w:rsidR="00562159" w:rsidRPr="00562159" w:rsidRDefault="00562159" w:rsidP="00495956">
            <w:pPr>
              <w:rPr>
                <w:rFonts w:ascii="Arial" w:hAnsi="Arial" w:cs="Arial"/>
                <w:b/>
              </w:rPr>
            </w:pPr>
            <w:r w:rsidRPr="00562159">
              <w:rPr>
                <w:rFonts w:ascii="Arial" w:hAnsi="Arial" w:cs="Arial"/>
                <w:b/>
              </w:rPr>
              <w:t>J</w:t>
            </w:r>
            <w:r>
              <w:rPr>
                <w:rFonts w:ascii="Arial" w:hAnsi="Arial" w:cs="Arial"/>
                <w:b/>
              </w:rPr>
              <w:t xml:space="preserve">E </w:t>
            </w:r>
            <w:r w:rsidRPr="00562159">
              <w:rPr>
                <w:rFonts w:ascii="Arial" w:hAnsi="Arial" w:cs="Arial"/>
                <w:b/>
              </w:rPr>
              <w:t>reference</w:t>
            </w:r>
          </w:p>
        </w:tc>
        <w:tc>
          <w:tcPr>
            <w:tcW w:w="3772" w:type="pct"/>
          </w:tcPr>
          <w:p w14:paraId="0629D28E" w14:textId="77777777" w:rsidR="00562159" w:rsidRPr="00562159" w:rsidRDefault="00562159" w:rsidP="00495956">
            <w:pPr>
              <w:rPr>
                <w:rFonts w:ascii="Arial" w:hAnsi="Arial" w:cs="Arial"/>
              </w:rPr>
            </w:pPr>
            <w:r w:rsidRPr="00562159">
              <w:rPr>
                <w:rFonts w:ascii="Arial" w:hAnsi="Arial" w:cs="Arial"/>
              </w:rPr>
              <w:t>JE5954</w:t>
            </w:r>
          </w:p>
        </w:tc>
      </w:tr>
    </w:tbl>
    <w:p w14:paraId="68D3AE1A" w14:textId="77777777" w:rsidR="00562159" w:rsidRPr="00562159" w:rsidRDefault="00562159" w:rsidP="00562159">
      <w:pPr>
        <w:rPr>
          <w:rFonts w:ascii="Arial" w:hAnsi="Arial" w:cs="Arial"/>
          <w:b/>
        </w:rPr>
      </w:pPr>
    </w:p>
    <w:tbl>
      <w:tblPr>
        <w:tblStyle w:val="TableGrid"/>
        <w:tblW w:w="4999" w:type="pct"/>
        <w:tblLook w:val="01E0" w:firstRow="1" w:lastRow="1" w:firstColumn="1" w:lastColumn="1" w:noHBand="0" w:noVBand="0"/>
      </w:tblPr>
      <w:tblGrid>
        <w:gridCol w:w="9626"/>
      </w:tblGrid>
      <w:tr w:rsidR="00562159" w:rsidRPr="00562159" w14:paraId="549DFE47" w14:textId="77777777" w:rsidTr="00495956">
        <w:tc>
          <w:tcPr>
            <w:tcW w:w="5000" w:type="pct"/>
          </w:tcPr>
          <w:p w14:paraId="1BCAF822" w14:textId="77777777" w:rsidR="00562159" w:rsidRPr="00562159" w:rsidRDefault="00562159" w:rsidP="00495956">
            <w:pPr>
              <w:rPr>
                <w:rFonts w:ascii="Arial" w:hAnsi="Arial" w:cs="Arial"/>
                <w:b/>
              </w:rPr>
            </w:pPr>
            <w:r w:rsidRPr="00562159">
              <w:rPr>
                <w:rFonts w:ascii="Arial" w:hAnsi="Arial" w:cs="Arial"/>
                <w:b/>
              </w:rPr>
              <w:t>Job Purpose</w:t>
            </w:r>
            <w:r w:rsidRPr="00562159">
              <w:rPr>
                <w:rFonts w:ascii="Arial" w:hAnsi="Arial" w:cs="Arial"/>
              </w:rPr>
              <w:t xml:space="preserve"> </w:t>
            </w:r>
          </w:p>
        </w:tc>
      </w:tr>
      <w:tr w:rsidR="00562159" w:rsidRPr="00562159" w14:paraId="242E9409" w14:textId="77777777" w:rsidTr="00495956">
        <w:trPr>
          <w:trHeight w:val="1134"/>
        </w:trPr>
        <w:tc>
          <w:tcPr>
            <w:tcW w:w="5000" w:type="pct"/>
          </w:tcPr>
          <w:p w14:paraId="4C30C009" w14:textId="77777777" w:rsidR="00562159" w:rsidRPr="00562159" w:rsidRDefault="00562159" w:rsidP="00495956">
            <w:pPr>
              <w:spacing w:before="120"/>
              <w:rPr>
                <w:rFonts w:ascii="Arial" w:hAnsi="Arial" w:cs="Arial"/>
              </w:rPr>
            </w:pPr>
            <w:r w:rsidRPr="00562159">
              <w:rPr>
                <w:rFonts w:ascii="Arial" w:hAnsi="Arial" w:cs="Arial"/>
              </w:rPr>
              <w:t>Under our ISO9001 certification you will deliver a range of calibration, testing and hire activities at our facility, or at customers’ premises throughout the UK.</w:t>
            </w:r>
          </w:p>
          <w:p w14:paraId="0543F5BC" w14:textId="77777777" w:rsidR="00562159" w:rsidRPr="00562159" w:rsidRDefault="00562159" w:rsidP="00495956">
            <w:pPr>
              <w:spacing w:before="120"/>
              <w:rPr>
                <w:rFonts w:ascii="Arial" w:hAnsi="Arial" w:cs="Arial"/>
              </w:rPr>
            </w:pPr>
            <w:r w:rsidRPr="00562159">
              <w:rPr>
                <w:rFonts w:ascii="Arial" w:hAnsi="Arial" w:cs="Arial"/>
              </w:rPr>
              <w:t xml:space="preserve">You will inspect items on receipt and create technical files for the further processing of the jobs, ensuring that the contractual requirements are met and the items are assessed against the correct specifications. </w:t>
            </w:r>
          </w:p>
          <w:p w14:paraId="1B36E652" w14:textId="77777777" w:rsidR="00562159" w:rsidRPr="00562159" w:rsidRDefault="00562159" w:rsidP="00495956">
            <w:pPr>
              <w:spacing w:before="120" w:after="120"/>
              <w:rPr>
                <w:rFonts w:ascii="Arial" w:hAnsi="Arial" w:cs="Arial"/>
              </w:rPr>
            </w:pPr>
            <w:r w:rsidRPr="00562159">
              <w:rPr>
                <w:rFonts w:ascii="Arial" w:hAnsi="Arial" w:cs="Arial"/>
              </w:rPr>
              <w:t xml:space="preserve">You will perform all activities in accordance with our ISO9001 certification approval, ensuring that accurate technical records are created, maintained and updated, whilst creating and authorising certificates/test reports that are accurate and compliant with the requirements of our ISO9001 certification, legal metrology, and international standards. </w:t>
            </w:r>
          </w:p>
        </w:tc>
      </w:tr>
      <w:tr w:rsidR="00562159" w:rsidRPr="00562159" w14:paraId="3D1B7E79" w14:textId="77777777" w:rsidTr="00495956">
        <w:trPr>
          <w:trHeight w:val="301"/>
        </w:trPr>
        <w:tc>
          <w:tcPr>
            <w:tcW w:w="5000" w:type="pct"/>
          </w:tcPr>
          <w:p w14:paraId="29F1D23F" w14:textId="77777777" w:rsidR="00562159" w:rsidRPr="00562159" w:rsidRDefault="00562159" w:rsidP="00495956">
            <w:pPr>
              <w:rPr>
                <w:rFonts w:ascii="Arial" w:hAnsi="Arial" w:cs="Arial"/>
                <w:b/>
              </w:rPr>
            </w:pPr>
            <w:r w:rsidRPr="00562159">
              <w:rPr>
                <w:rFonts w:ascii="Arial" w:hAnsi="Arial" w:cs="Arial"/>
                <w:b/>
              </w:rPr>
              <w:t xml:space="preserve">Context </w:t>
            </w:r>
            <w:r w:rsidRPr="00562159">
              <w:rPr>
                <w:rFonts w:ascii="Arial" w:hAnsi="Arial" w:cs="Arial"/>
                <w:bCs/>
              </w:rPr>
              <w:t xml:space="preserve">- </w:t>
            </w:r>
          </w:p>
        </w:tc>
      </w:tr>
      <w:tr w:rsidR="00562159" w:rsidRPr="00562159" w14:paraId="5055B3F5" w14:textId="77777777" w:rsidTr="00495956">
        <w:trPr>
          <w:trHeight w:val="1134"/>
        </w:trPr>
        <w:tc>
          <w:tcPr>
            <w:tcW w:w="5000" w:type="pct"/>
          </w:tcPr>
          <w:p w14:paraId="62CFBBA6" w14:textId="77777777" w:rsidR="00562159" w:rsidRPr="00562159" w:rsidRDefault="00562159" w:rsidP="00495956">
            <w:pPr>
              <w:spacing w:before="120"/>
              <w:rPr>
                <w:rFonts w:ascii="Arial" w:hAnsi="Arial" w:cs="Arial"/>
              </w:rPr>
            </w:pPr>
            <w:r w:rsidRPr="00562159">
              <w:rPr>
                <w:rFonts w:ascii="Arial" w:hAnsi="Arial" w:cs="Arial"/>
              </w:rPr>
              <w:t>Norfolk Calibration Services are a Traded Service responsible for delivering high quality and accurate calibrations of weights and other weighing and measuring equipment to customers across the UK and Europe.</w:t>
            </w:r>
          </w:p>
          <w:p w14:paraId="565ECB63" w14:textId="77777777" w:rsidR="00562159" w:rsidRPr="00562159" w:rsidRDefault="00562159" w:rsidP="00495956">
            <w:pPr>
              <w:spacing w:before="120" w:after="120"/>
              <w:rPr>
                <w:rFonts w:ascii="Arial" w:hAnsi="Arial" w:cs="Arial"/>
              </w:rPr>
            </w:pPr>
            <w:r w:rsidRPr="00562159">
              <w:rPr>
                <w:rFonts w:ascii="Arial" w:hAnsi="Arial" w:cs="Arial"/>
              </w:rPr>
              <w:t>NCS deliver UKAS ISO17025 accredited, ISO 9001 certified, and legal metrology services, to ensure businesses and other agencies can, as part of the manufacturing or due diligence processes, achieve compliance with regulatory requirements and national/international standards.</w:t>
            </w:r>
          </w:p>
          <w:p w14:paraId="0DAD6704" w14:textId="77777777" w:rsidR="00562159" w:rsidRPr="00562159" w:rsidRDefault="00562159" w:rsidP="00495956">
            <w:pPr>
              <w:spacing w:before="120" w:after="120"/>
              <w:rPr>
                <w:rFonts w:ascii="Arial" w:hAnsi="Arial" w:cs="Arial"/>
              </w:rPr>
            </w:pPr>
            <w:r w:rsidRPr="00562159">
              <w:rPr>
                <w:rFonts w:ascii="Arial" w:hAnsi="Arial" w:cs="Arial"/>
              </w:rPr>
              <w:t>This role is essential in delivering ISO9001 certified activities and assisting other team members in delivering UKAS accredited calibration services.</w:t>
            </w:r>
          </w:p>
        </w:tc>
      </w:tr>
    </w:tbl>
    <w:p w14:paraId="02E59DFE" w14:textId="77777777" w:rsidR="00562159" w:rsidRPr="00562159" w:rsidRDefault="00562159" w:rsidP="00562159">
      <w:pPr>
        <w:rPr>
          <w:rFonts w:ascii="Arial" w:hAnsi="Arial" w:cs="Arial"/>
          <w:b/>
        </w:rPr>
      </w:pPr>
    </w:p>
    <w:tbl>
      <w:tblPr>
        <w:tblStyle w:val="TableGrid"/>
        <w:tblW w:w="9634" w:type="dxa"/>
        <w:tblLayout w:type="fixed"/>
        <w:tblLook w:val="01E0" w:firstRow="1" w:lastRow="1" w:firstColumn="1" w:lastColumn="1" w:noHBand="0" w:noVBand="0"/>
      </w:tblPr>
      <w:tblGrid>
        <w:gridCol w:w="9634"/>
      </w:tblGrid>
      <w:tr w:rsidR="00562159" w:rsidRPr="00562159" w14:paraId="71E92880" w14:textId="77777777" w:rsidTr="00495956">
        <w:trPr>
          <w:trHeight w:val="344"/>
        </w:trPr>
        <w:tc>
          <w:tcPr>
            <w:tcW w:w="5000" w:type="pct"/>
          </w:tcPr>
          <w:p w14:paraId="3DEAC089" w14:textId="77777777" w:rsidR="00562159" w:rsidRPr="00562159" w:rsidRDefault="00562159" w:rsidP="00495956">
            <w:pPr>
              <w:rPr>
                <w:rFonts w:ascii="Arial" w:hAnsi="Arial" w:cs="Arial"/>
                <w:b/>
              </w:rPr>
            </w:pPr>
            <w:r w:rsidRPr="00562159">
              <w:rPr>
                <w:rFonts w:ascii="Arial" w:hAnsi="Arial" w:cs="Arial"/>
                <w:b/>
              </w:rPr>
              <w:t>Accountabilities</w:t>
            </w:r>
            <w:r w:rsidRPr="00562159">
              <w:rPr>
                <w:rFonts w:ascii="Arial" w:hAnsi="Arial" w:cs="Arial"/>
              </w:rPr>
              <w:t xml:space="preserve"> </w:t>
            </w:r>
          </w:p>
        </w:tc>
      </w:tr>
      <w:tr w:rsidR="00562159" w:rsidRPr="00562159" w14:paraId="27D4A2AC" w14:textId="77777777" w:rsidTr="00495956">
        <w:trPr>
          <w:trHeight w:val="567"/>
        </w:trPr>
        <w:tc>
          <w:tcPr>
            <w:tcW w:w="5000" w:type="pct"/>
          </w:tcPr>
          <w:p w14:paraId="18C3BA74" w14:textId="77777777" w:rsidR="00562159" w:rsidRPr="00562159" w:rsidRDefault="00562159" w:rsidP="00495956">
            <w:pPr>
              <w:spacing w:before="120" w:after="120"/>
              <w:rPr>
                <w:rFonts w:ascii="Arial" w:hAnsi="Arial" w:cs="Arial"/>
              </w:rPr>
            </w:pPr>
            <w:r w:rsidRPr="00562159">
              <w:rPr>
                <w:rFonts w:ascii="Arial" w:hAnsi="Arial" w:cs="Arial"/>
              </w:rPr>
              <w:t xml:space="preserve">Perform the full range of ISO9001 certified calibration, testing and hire activities in the NCS laboratories and at customers’ premises, in accordance with the Quality Management System and the requirements of relevant legislation, UK and international standards and customer requirements. </w:t>
            </w:r>
          </w:p>
        </w:tc>
      </w:tr>
      <w:tr w:rsidR="00562159" w:rsidRPr="00562159" w14:paraId="52468125" w14:textId="77777777" w:rsidTr="00495956">
        <w:trPr>
          <w:trHeight w:val="567"/>
        </w:trPr>
        <w:tc>
          <w:tcPr>
            <w:tcW w:w="5000" w:type="pct"/>
          </w:tcPr>
          <w:p w14:paraId="2371729C" w14:textId="77777777" w:rsidR="00562159" w:rsidRPr="00562159" w:rsidRDefault="00562159" w:rsidP="00495956">
            <w:pPr>
              <w:spacing w:before="120" w:after="120"/>
              <w:rPr>
                <w:rFonts w:ascii="Arial" w:hAnsi="Arial" w:cs="Arial"/>
              </w:rPr>
            </w:pPr>
            <w:r w:rsidRPr="00562159">
              <w:rPr>
                <w:rFonts w:ascii="Arial" w:hAnsi="Arial" w:cs="Arial"/>
              </w:rPr>
              <w:t xml:space="preserve">Generate accurate technical records for the full range of ISO9001 certified calibration, testing and hire activities, including their assessment and evaluation, and subsequent </w:t>
            </w:r>
            <w:r w:rsidRPr="00562159">
              <w:rPr>
                <w:rFonts w:ascii="Arial" w:hAnsi="Arial" w:cs="Arial"/>
              </w:rPr>
              <w:lastRenderedPageBreak/>
              <w:t>creation and authorisation of certificates of calibration and technical/test reports, and generate invoices for work performed to ensure full cost recovery.</w:t>
            </w:r>
          </w:p>
        </w:tc>
      </w:tr>
      <w:tr w:rsidR="00562159" w:rsidRPr="00562159" w14:paraId="11AA3257" w14:textId="77777777" w:rsidTr="00495956">
        <w:trPr>
          <w:trHeight w:val="567"/>
        </w:trPr>
        <w:tc>
          <w:tcPr>
            <w:tcW w:w="5000" w:type="pct"/>
          </w:tcPr>
          <w:p w14:paraId="75D5444D" w14:textId="77777777" w:rsidR="00562159" w:rsidRPr="00562159" w:rsidRDefault="00562159" w:rsidP="00495956">
            <w:pPr>
              <w:spacing w:before="120" w:after="120"/>
              <w:rPr>
                <w:rFonts w:ascii="Arial" w:hAnsi="Arial" w:cs="Arial"/>
              </w:rPr>
            </w:pPr>
            <w:r w:rsidRPr="00562159">
              <w:rPr>
                <w:rFonts w:ascii="Arial" w:hAnsi="Arial" w:cs="Arial"/>
              </w:rPr>
              <w:lastRenderedPageBreak/>
              <w:t>At each step of the process, ensure all data is captured and generated in accordance with the Quality Management System requirements, so that it is accurate and relevant to the items, eg calibration forms, certificates and test reports, invoices, systems, and contract review records are comprehensively and contemporaneously recorded.</w:t>
            </w:r>
          </w:p>
        </w:tc>
      </w:tr>
      <w:tr w:rsidR="00562159" w:rsidRPr="00562159" w14:paraId="19871C5B" w14:textId="77777777" w:rsidTr="00495956">
        <w:trPr>
          <w:trHeight w:val="567"/>
        </w:trPr>
        <w:tc>
          <w:tcPr>
            <w:tcW w:w="5000" w:type="pct"/>
          </w:tcPr>
          <w:p w14:paraId="4959EA87" w14:textId="77777777" w:rsidR="00562159" w:rsidRPr="00562159" w:rsidRDefault="00562159" w:rsidP="00495956">
            <w:pPr>
              <w:spacing w:before="120" w:after="120"/>
              <w:rPr>
                <w:rFonts w:ascii="Arial" w:hAnsi="Arial" w:cs="Arial"/>
              </w:rPr>
            </w:pPr>
            <w:r w:rsidRPr="00562159">
              <w:rPr>
                <w:rFonts w:ascii="Arial" w:hAnsi="Arial" w:cs="Arial"/>
              </w:rPr>
              <w:t>Respond to technical queries from customers relating to the full range of ISO9001 certified activities are resolved, to assist customers in achieving compliance with UK and international standards, legal metrology and other requirements, whilst ensuring advice given is timely, accurate and in an appropriate format.</w:t>
            </w:r>
          </w:p>
        </w:tc>
      </w:tr>
      <w:tr w:rsidR="00562159" w:rsidRPr="00562159" w14:paraId="0B7C9057" w14:textId="77777777" w:rsidTr="00495956">
        <w:trPr>
          <w:trHeight w:val="567"/>
        </w:trPr>
        <w:tc>
          <w:tcPr>
            <w:tcW w:w="5000" w:type="pct"/>
          </w:tcPr>
          <w:p w14:paraId="6F578454" w14:textId="77777777" w:rsidR="00562159" w:rsidRPr="00562159" w:rsidRDefault="00562159" w:rsidP="00495956">
            <w:pPr>
              <w:spacing w:before="120" w:after="120"/>
              <w:rPr>
                <w:rFonts w:ascii="Arial" w:hAnsi="Arial" w:cs="Arial"/>
              </w:rPr>
            </w:pPr>
            <w:r w:rsidRPr="00562159">
              <w:rPr>
                <w:rFonts w:ascii="Arial" w:hAnsi="Arial" w:cs="Arial"/>
              </w:rPr>
              <w:t>Respond to customer requests, including liaising with customers to ensure their expectations are met or exceeded, and service targets achieved.</w:t>
            </w:r>
          </w:p>
        </w:tc>
      </w:tr>
      <w:tr w:rsidR="00562159" w:rsidRPr="00562159" w14:paraId="32F614E3" w14:textId="77777777" w:rsidTr="00495956">
        <w:trPr>
          <w:trHeight w:val="567"/>
        </w:trPr>
        <w:tc>
          <w:tcPr>
            <w:tcW w:w="5000" w:type="pct"/>
          </w:tcPr>
          <w:p w14:paraId="44BA1CF7" w14:textId="77777777" w:rsidR="00562159" w:rsidRPr="00562159" w:rsidRDefault="00562159" w:rsidP="00495956">
            <w:pPr>
              <w:spacing w:before="120" w:after="120"/>
              <w:rPr>
                <w:rFonts w:ascii="Arial" w:hAnsi="Arial" w:cs="Arial"/>
              </w:rPr>
            </w:pPr>
            <w:r w:rsidRPr="00562159">
              <w:rPr>
                <w:rFonts w:ascii="Arial" w:hAnsi="Arial" w:cs="Arial"/>
              </w:rPr>
              <w:t xml:space="preserve">Respond to requests for quotations for the full range of ISO9001 certified activities, and ISO17025 laboratory-based activities, ensuring customer requirements are fully understood to enable accurate assessment of their requirements against our scope, and for provision of accurate quotes in appropriate formats. </w:t>
            </w:r>
          </w:p>
        </w:tc>
      </w:tr>
      <w:tr w:rsidR="00562159" w:rsidRPr="00562159" w14:paraId="07895000" w14:textId="77777777" w:rsidTr="00495956">
        <w:trPr>
          <w:trHeight w:val="567"/>
        </w:trPr>
        <w:tc>
          <w:tcPr>
            <w:tcW w:w="5000" w:type="pct"/>
          </w:tcPr>
          <w:p w14:paraId="258C042F" w14:textId="77777777" w:rsidR="00562159" w:rsidRPr="00562159" w:rsidRDefault="00562159" w:rsidP="00495956">
            <w:pPr>
              <w:spacing w:before="120" w:after="120"/>
              <w:rPr>
                <w:rFonts w:ascii="Arial" w:hAnsi="Arial" w:cs="Arial"/>
              </w:rPr>
            </w:pPr>
            <w:r w:rsidRPr="00562159">
              <w:rPr>
                <w:rFonts w:ascii="Arial" w:hAnsi="Arial" w:cs="Arial"/>
              </w:rPr>
              <w:t>Comply with NCS Quality Management System, UK and international standards, and legal requirements for all activities, ensuring quality, accuracy, impartiality and confidentiality is maintained at all times.</w:t>
            </w:r>
          </w:p>
        </w:tc>
      </w:tr>
      <w:tr w:rsidR="00562159" w:rsidRPr="00562159" w14:paraId="4D2AE59C" w14:textId="77777777" w:rsidTr="00495956">
        <w:trPr>
          <w:trHeight w:val="567"/>
        </w:trPr>
        <w:tc>
          <w:tcPr>
            <w:tcW w:w="5000" w:type="pct"/>
          </w:tcPr>
          <w:p w14:paraId="39CECA12" w14:textId="77777777" w:rsidR="00562159" w:rsidRPr="00562159" w:rsidRDefault="00562159" w:rsidP="00495956">
            <w:pPr>
              <w:spacing w:before="120" w:after="120"/>
              <w:rPr>
                <w:rFonts w:ascii="Arial" w:hAnsi="Arial" w:cs="Arial"/>
              </w:rPr>
            </w:pPr>
            <w:r w:rsidRPr="00562159">
              <w:rPr>
                <w:rFonts w:ascii="Arial" w:hAnsi="Arial" w:cs="Arial"/>
              </w:rPr>
              <w:t xml:space="preserve">Upon receipt of items into the laboratories, evaluate items to ensure contractual obligations can be met and the items are appropriate for intended purpose/calibration/test.  </w:t>
            </w:r>
          </w:p>
        </w:tc>
      </w:tr>
      <w:tr w:rsidR="00562159" w:rsidRPr="00562159" w14:paraId="77B7EED3" w14:textId="77777777" w:rsidTr="00495956">
        <w:trPr>
          <w:trHeight w:val="567"/>
        </w:trPr>
        <w:tc>
          <w:tcPr>
            <w:tcW w:w="5000" w:type="pct"/>
          </w:tcPr>
          <w:p w14:paraId="01B7800C" w14:textId="77777777" w:rsidR="00562159" w:rsidRPr="00562159" w:rsidRDefault="00562159" w:rsidP="00495956">
            <w:pPr>
              <w:spacing w:before="120" w:after="120"/>
              <w:rPr>
                <w:rFonts w:ascii="Arial" w:hAnsi="Arial" w:cs="Arial"/>
              </w:rPr>
            </w:pPr>
            <w:r w:rsidRPr="00562159">
              <w:rPr>
                <w:rFonts w:ascii="Arial" w:hAnsi="Arial" w:cs="Arial"/>
              </w:rPr>
              <w:t>Assist other team members in delivering ISO17025 UKAS accredited calibration activities, eg onsite calibration activities, large quantities of M class weights.</w:t>
            </w:r>
          </w:p>
        </w:tc>
      </w:tr>
      <w:tr w:rsidR="00562159" w:rsidRPr="00562159" w14:paraId="73679BB8" w14:textId="77777777" w:rsidTr="00495956">
        <w:trPr>
          <w:trHeight w:val="567"/>
        </w:trPr>
        <w:tc>
          <w:tcPr>
            <w:tcW w:w="5000" w:type="pct"/>
          </w:tcPr>
          <w:p w14:paraId="665203C5" w14:textId="77777777" w:rsidR="00562159" w:rsidRPr="00562159" w:rsidRDefault="00562159" w:rsidP="00495956">
            <w:pPr>
              <w:spacing w:before="120" w:after="120"/>
              <w:rPr>
                <w:rFonts w:ascii="Arial" w:hAnsi="Arial" w:cs="Arial"/>
              </w:rPr>
            </w:pPr>
            <w:r w:rsidRPr="00562159">
              <w:rPr>
                <w:rFonts w:ascii="Arial" w:hAnsi="Arial" w:cs="Arial"/>
              </w:rPr>
              <w:t>Adhere to Health, Safety and Wellbeing policies and instructions to ensure safety of all personnel, including active participation in health and safety reviews, and compliance with customer specific requirements.</w:t>
            </w:r>
          </w:p>
        </w:tc>
      </w:tr>
    </w:tbl>
    <w:p w14:paraId="68CDC50C" w14:textId="77777777" w:rsidR="00562159" w:rsidRPr="00562159" w:rsidRDefault="00562159" w:rsidP="00562159">
      <w:pPr>
        <w:rPr>
          <w:rFonts w:ascii="Arial" w:hAnsi="Arial" w:cs="Arial"/>
          <w:b/>
        </w:rPr>
      </w:pPr>
    </w:p>
    <w:p w14:paraId="390D4A15" w14:textId="77777777" w:rsidR="00562159" w:rsidRPr="00562159" w:rsidRDefault="00562159" w:rsidP="00562159">
      <w:pPr>
        <w:rPr>
          <w:rFonts w:ascii="Arial" w:hAnsi="Arial" w:cs="Arial"/>
          <w:b/>
          <w:sz w:val="28"/>
          <w:szCs w:val="28"/>
        </w:rPr>
      </w:pPr>
      <w:r w:rsidRPr="00562159">
        <w:rPr>
          <w:rFonts w:ascii="Arial" w:hAnsi="Arial" w:cs="Arial"/>
          <w:b/>
          <w:sz w:val="28"/>
          <w:szCs w:val="28"/>
        </w:rPr>
        <w:t>Person specification</w:t>
      </w:r>
    </w:p>
    <w:p w14:paraId="01D4DADB" w14:textId="77777777" w:rsidR="00562159" w:rsidRPr="00562159" w:rsidRDefault="00562159" w:rsidP="00562159">
      <w:pPr>
        <w:rPr>
          <w:rFonts w:ascii="Arial" w:hAnsi="Arial" w:cs="Arial"/>
          <w:b/>
        </w:rPr>
      </w:pPr>
    </w:p>
    <w:tbl>
      <w:tblPr>
        <w:tblStyle w:val="TableGrid"/>
        <w:tblW w:w="5000" w:type="pct"/>
        <w:tblLayout w:type="fixed"/>
        <w:tblLook w:val="01E0" w:firstRow="1" w:lastRow="1" w:firstColumn="1" w:lastColumn="1" w:noHBand="0" w:noVBand="0"/>
      </w:tblPr>
      <w:tblGrid>
        <w:gridCol w:w="9628"/>
      </w:tblGrid>
      <w:tr w:rsidR="00562159" w:rsidRPr="00562159" w14:paraId="5387E552" w14:textId="77777777" w:rsidTr="00C06D21">
        <w:trPr>
          <w:trHeight w:val="20"/>
        </w:trPr>
        <w:tc>
          <w:tcPr>
            <w:tcW w:w="9628" w:type="dxa"/>
          </w:tcPr>
          <w:p w14:paraId="68B71AB1" w14:textId="551CC3D1" w:rsidR="00562159" w:rsidRPr="00562159" w:rsidRDefault="00562159" w:rsidP="00562159">
            <w:pPr>
              <w:rPr>
                <w:rFonts w:ascii="Arial" w:hAnsi="Arial" w:cs="Arial"/>
                <w:b/>
              </w:rPr>
            </w:pPr>
            <w:r w:rsidRPr="00562159">
              <w:rPr>
                <w:rFonts w:ascii="Arial" w:hAnsi="Arial" w:cs="Arial"/>
                <w:b/>
              </w:rPr>
              <w:t>Skills and abilities</w:t>
            </w:r>
          </w:p>
        </w:tc>
      </w:tr>
      <w:tr w:rsidR="00562159" w:rsidRPr="00562159" w14:paraId="0B5AF196" w14:textId="77777777" w:rsidTr="006F3453">
        <w:trPr>
          <w:trHeight w:val="1365"/>
        </w:trPr>
        <w:tc>
          <w:tcPr>
            <w:tcW w:w="9628" w:type="dxa"/>
          </w:tcPr>
          <w:p w14:paraId="261CA24C" w14:textId="77777777" w:rsidR="00562159" w:rsidRDefault="00562159" w:rsidP="00495956">
            <w:pPr>
              <w:spacing w:after="120"/>
              <w:rPr>
                <w:rFonts w:ascii="Arial" w:hAnsi="Arial" w:cs="Arial"/>
              </w:rPr>
            </w:pPr>
            <w:r w:rsidRPr="00562159">
              <w:rPr>
                <w:rFonts w:ascii="Arial" w:hAnsi="Arial" w:cs="Arial"/>
                <w:b/>
              </w:rPr>
              <w:t>Essential</w:t>
            </w:r>
            <w:r w:rsidRPr="00562159">
              <w:rPr>
                <w:rFonts w:ascii="Arial" w:hAnsi="Arial" w:cs="Arial"/>
              </w:rPr>
              <w:t xml:space="preserve"> </w:t>
            </w:r>
          </w:p>
          <w:p w14:paraId="0D9D07DB" w14:textId="4076BC25" w:rsidR="00562159" w:rsidRPr="00562159" w:rsidRDefault="00562159" w:rsidP="00495956">
            <w:pPr>
              <w:spacing w:after="120"/>
              <w:rPr>
                <w:rFonts w:ascii="Arial" w:hAnsi="Arial" w:cs="Arial"/>
              </w:rPr>
            </w:pPr>
            <w:r w:rsidRPr="00562159">
              <w:rPr>
                <w:rFonts w:ascii="Arial" w:hAnsi="Arial" w:cs="Arial"/>
              </w:rPr>
              <w:t>Excellent customer service skills including ability to deal with a wide range of individuals and businesses.</w:t>
            </w:r>
          </w:p>
          <w:p w14:paraId="5C431A73" w14:textId="77777777" w:rsidR="00562159" w:rsidRPr="00562159" w:rsidRDefault="00562159" w:rsidP="00495956">
            <w:pPr>
              <w:spacing w:after="120"/>
              <w:rPr>
                <w:rFonts w:ascii="Arial" w:hAnsi="Arial" w:cs="Arial"/>
              </w:rPr>
            </w:pPr>
            <w:r w:rsidRPr="00562159">
              <w:rPr>
                <w:rFonts w:ascii="Arial" w:hAnsi="Arial" w:cs="Arial"/>
              </w:rPr>
              <w:t>Activities are performed with an ethos of right first time, every time in accordance with the Quality Management System, and continuous improvement is embraced and demonstrated.</w:t>
            </w:r>
          </w:p>
          <w:p w14:paraId="155A88F8" w14:textId="77777777" w:rsidR="00562159" w:rsidRPr="00562159" w:rsidRDefault="00562159" w:rsidP="00495956">
            <w:pPr>
              <w:spacing w:after="120"/>
              <w:rPr>
                <w:rFonts w:ascii="Arial" w:hAnsi="Arial" w:cs="Arial"/>
              </w:rPr>
            </w:pPr>
            <w:r w:rsidRPr="00562159">
              <w:rPr>
                <w:rFonts w:ascii="Arial" w:hAnsi="Arial" w:cs="Arial"/>
              </w:rPr>
              <w:t>Enthusiastic, self-motivated, and willing to meet or exceed performance targets.</w:t>
            </w:r>
          </w:p>
          <w:p w14:paraId="4D4547BE" w14:textId="77777777" w:rsidR="00562159" w:rsidRPr="00562159" w:rsidRDefault="00562159" w:rsidP="00495956">
            <w:pPr>
              <w:spacing w:after="120"/>
              <w:rPr>
                <w:rFonts w:ascii="Arial" w:hAnsi="Arial" w:cs="Arial"/>
              </w:rPr>
            </w:pPr>
            <w:r w:rsidRPr="00562159">
              <w:rPr>
                <w:rFonts w:ascii="Arial" w:hAnsi="Arial" w:cs="Arial"/>
              </w:rPr>
              <w:t>Able to effectively prioritise own workload in accordance with customer demands and contractual arrangements.</w:t>
            </w:r>
          </w:p>
          <w:p w14:paraId="75DE1FF5" w14:textId="77777777" w:rsidR="00562159" w:rsidRPr="00562159" w:rsidRDefault="00562159" w:rsidP="00495956">
            <w:pPr>
              <w:spacing w:before="120" w:after="120"/>
              <w:rPr>
                <w:rFonts w:ascii="Arial" w:hAnsi="Arial" w:cs="Arial"/>
              </w:rPr>
            </w:pPr>
            <w:r w:rsidRPr="00562159">
              <w:rPr>
                <w:rFonts w:ascii="Arial" w:hAnsi="Arial" w:cs="Arial"/>
              </w:rPr>
              <w:lastRenderedPageBreak/>
              <w:t>Flexible and adaptable.</w:t>
            </w:r>
          </w:p>
          <w:p w14:paraId="657CF555" w14:textId="77777777" w:rsidR="00562159" w:rsidRPr="00562159" w:rsidRDefault="00562159" w:rsidP="00495956">
            <w:pPr>
              <w:spacing w:before="120" w:after="120"/>
              <w:rPr>
                <w:rFonts w:ascii="Arial" w:hAnsi="Arial" w:cs="Arial"/>
              </w:rPr>
            </w:pPr>
            <w:r w:rsidRPr="00562159">
              <w:rPr>
                <w:rFonts w:ascii="Arial" w:hAnsi="Arial" w:cs="Arial"/>
              </w:rPr>
              <w:t>Good written and oral communication skills.</w:t>
            </w:r>
          </w:p>
          <w:p w14:paraId="05DCBD7C" w14:textId="77777777" w:rsidR="00562159" w:rsidRPr="00562159" w:rsidRDefault="00562159" w:rsidP="00495956">
            <w:pPr>
              <w:spacing w:after="120"/>
              <w:rPr>
                <w:rFonts w:ascii="Arial" w:hAnsi="Arial" w:cs="Arial"/>
              </w:rPr>
            </w:pPr>
            <w:r w:rsidRPr="00562159">
              <w:rPr>
                <w:rFonts w:ascii="Arial" w:hAnsi="Arial" w:cs="Arial"/>
              </w:rPr>
              <w:t>Good IT skills – MS Suite</w:t>
            </w:r>
          </w:p>
          <w:p w14:paraId="005DFE57" w14:textId="77777777" w:rsidR="00562159" w:rsidRDefault="00562159" w:rsidP="00495956">
            <w:pPr>
              <w:spacing w:after="120"/>
              <w:rPr>
                <w:rFonts w:ascii="Arial" w:hAnsi="Arial" w:cs="Arial"/>
              </w:rPr>
            </w:pPr>
            <w:r w:rsidRPr="00562159">
              <w:rPr>
                <w:rFonts w:ascii="Arial" w:hAnsi="Arial" w:cs="Arial"/>
              </w:rPr>
              <w:t xml:space="preserve">Experience of manual handling techniques and associated health and safety practices. </w:t>
            </w:r>
          </w:p>
          <w:p w14:paraId="30F2FD3D" w14:textId="77777777" w:rsidR="00562159" w:rsidRPr="00562159" w:rsidRDefault="00562159" w:rsidP="00495956">
            <w:pPr>
              <w:spacing w:after="120"/>
              <w:rPr>
                <w:rFonts w:ascii="Arial" w:hAnsi="Arial" w:cs="Arial"/>
              </w:rPr>
            </w:pPr>
            <w:r w:rsidRPr="00562159">
              <w:rPr>
                <w:rFonts w:ascii="Arial" w:hAnsi="Arial" w:cs="Arial"/>
                <w:b/>
              </w:rPr>
              <w:t>Desirable</w:t>
            </w:r>
          </w:p>
          <w:p w14:paraId="74E9D863" w14:textId="77777777" w:rsidR="00562159" w:rsidRPr="00562159" w:rsidRDefault="00562159" w:rsidP="00495956">
            <w:pPr>
              <w:spacing w:after="120"/>
              <w:rPr>
                <w:rFonts w:ascii="Arial" w:hAnsi="Arial" w:cs="Arial"/>
              </w:rPr>
            </w:pPr>
            <w:r w:rsidRPr="00562159">
              <w:rPr>
                <w:rFonts w:ascii="Arial" w:hAnsi="Arial" w:cs="Arial"/>
              </w:rPr>
              <w:t>Experience of driving a range of vehicles including light commercial vehicles.</w:t>
            </w:r>
          </w:p>
          <w:p w14:paraId="58FA09E8" w14:textId="0B1C05DE" w:rsidR="00562159" w:rsidRPr="00AC5C6E" w:rsidRDefault="00562159" w:rsidP="00AC5C6E">
            <w:pPr>
              <w:spacing w:before="120" w:after="120"/>
              <w:rPr>
                <w:rFonts w:ascii="Arial" w:hAnsi="Arial" w:cs="Arial"/>
                <w:bCs/>
              </w:rPr>
            </w:pPr>
            <w:r w:rsidRPr="00562159">
              <w:rPr>
                <w:rFonts w:ascii="Arial" w:hAnsi="Arial" w:cs="Arial"/>
              </w:rPr>
              <w:t xml:space="preserve">Experience of </w:t>
            </w:r>
            <w:r w:rsidR="00FE3E3E" w:rsidRPr="00562159">
              <w:rPr>
                <w:rFonts w:ascii="Arial" w:hAnsi="Arial" w:cs="Arial"/>
              </w:rPr>
              <w:t>using</w:t>
            </w:r>
            <w:r w:rsidRPr="00562159">
              <w:rPr>
                <w:rFonts w:ascii="Arial" w:hAnsi="Arial" w:cs="Arial"/>
              </w:rPr>
              <w:t xml:space="preserve"> </w:t>
            </w:r>
            <w:r w:rsidR="00FE3E3E">
              <w:rPr>
                <w:rFonts w:ascii="Arial" w:hAnsi="Arial" w:cs="Arial"/>
              </w:rPr>
              <w:t xml:space="preserve">handling </w:t>
            </w:r>
            <w:r w:rsidRPr="00562159">
              <w:rPr>
                <w:rFonts w:ascii="Arial" w:hAnsi="Arial" w:cs="Arial"/>
              </w:rPr>
              <w:t>equipment such as hoists, stacker trucks, rider operated forklift trucks etc.</w:t>
            </w:r>
          </w:p>
        </w:tc>
      </w:tr>
      <w:tr w:rsidR="00C64095" w:rsidRPr="00562159" w14:paraId="518B9239" w14:textId="77777777" w:rsidTr="00D22430">
        <w:trPr>
          <w:trHeight w:val="20"/>
        </w:trPr>
        <w:tc>
          <w:tcPr>
            <w:tcW w:w="9628" w:type="dxa"/>
          </w:tcPr>
          <w:p w14:paraId="33795A57" w14:textId="3B7756D9" w:rsidR="00C64095" w:rsidRPr="00562159" w:rsidRDefault="00C64095" w:rsidP="00495956">
            <w:pPr>
              <w:jc w:val="center"/>
              <w:rPr>
                <w:rFonts w:ascii="Arial" w:hAnsi="Arial" w:cs="Arial"/>
                <w:b/>
              </w:rPr>
            </w:pPr>
            <w:r w:rsidRPr="00562159">
              <w:rPr>
                <w:rFonts w:ascii="Arial" w:hAnsi="Arial" w:cs="Arial"/>
                <w:b/>
              </w:rPr>
              <w:lastRenderedPageBreak/>
              <w:t>Knowledge/Experience</w:t>
            </w:r>
          </w:p>
        </w:tc>
      </w:tr>
      <w:tr w:rsidR="00C64095" w:rsidRPr="00562159" w14:paraId="5F1A984D" w14:textId="77777777" w:rsidTr="00C64095">
        <w:trPr>
          <w:trHeight w:val="4189"/>
        </w:trPr>
        <w:tc>
          <w:tcPr>
            <w:tcW w:w="9628" w:type="dxa"/>
          </w:tcPr>
          <w:p w14:paraId="5C0CA9A6" w14:textId="77777777" w:rsidR="00C64095" w:rsidRDefault="00C64095" w:rsidP="00495956">
            <w:pPr>
              <w:spacing w:before="120" w:after="120"/>
              <w:rPr>
                <w:rFonts w:ascii="Arial" w:hAnsi="Arial" w:cs="Arial"/>
                <w:b/>
              </w:rPr>
            </w:pPr>
            <w:r w:rsidRPr="00562159">
              <w:rPr>
                <w:rFonts w:ascii="Arial" w:hAnsi="Arial" w:cs="Arial"/>
                <w:b/>
              </w:rPr>
              <w:t xml:space="preserve">Essential </w:t>
            </w:r>
          </w:p>
          <w:p w14:paraId="6CD52968" w14:textId="77777777" w:rsidR="00C64095" w:rsidRDefault="00C64095" w:rsidP="00495956">
            <w:pPr>
              <w:spacing w:before="120" w:after="120"/>
              <w:rPr>
                <w:rFonts w:ascii="Arial" w:hAnsi="Arial" w:cs="Arial"/>
                <w:bCs/>
              </w:rPr>
            </w:pPr>
            <w:r w:rsidRPr="00562159">
              <w:rPr>
                <w:rFonts w:ascii="Arial" w:hAnsi="Arial" w:cs="Arial"/>
                <w:bCs/>
              </w:rPr>
              <w:t>Experience of dealing with a wide range of customers and suppliers.</w:t>
            </w:r>
          </w:p>
          <w:p w14:paraId="48A26E65" w14:textId="77777777" w:rsidR="00C64095" w:rsidRDefault="00C64095" w:rsidP="00495956">
            <w:pPr>
              <w:spacing w:before="120" w:after="120"/>
              <w:rPr>
                <w:rFonts w:ascii="Arial" w:hAnsi="Arial" w:cs="Arial"/>
                <w:bCs/>
              </w:rPr>
            </w:pPr>
            <w:r w:rsidRPr="00562159">
              <w:rPr>
                <w:rFonts w:ascii="Arial" w:hAnsi="Arial" w:cs="Arial"/>
                <w:b/>
              </w:rPr>
              <w:t>Desirable</w:t>
            </w:r>
          </w:p>
          <w:p w14:paraId="1A71FD06" w14:textId="77777777" w:rsidR="00C64095" w:rsidRPr="00562159" w:rsidRDefault="00C64095" w:rsidP="00495956">
            <w:pPr>
              <w:spacing w:before="120" w:after="120"/>
              <w:rPr>
                <w:rFonts w:ascii="Arial" w:hAnsi="Arial" w:cs="Arial"/>
                <w:bCs/>
              </w:rPr>
            </w:pPr>
            <w:r w:rsidRPr="00562159">
              <w:rPr>
                <w:rFonts w:ascii="Arial" w:hAnsi="Arial" w:cs="Arial"/>
                <w:bCs/>
              </w:rPr>
              <w:t>Experience in an accredited and/or certified laboratory and/or the ability to demonstrate a good understanding and application of Good Laboratory Practice and/or Good Manufacturing Practice and relevant international standards applicable to activities performed.</w:t>
            </w:r>
          </w:p>
          <w:p w14:paraId="22048AFA" w14:textId="77777777" w:rsidR="00C64095" w:rsidRPr="00562159" w:rsidRDefault="00C64095" w:rsidP="00495956">
            <w:pPr>
              <w:spacing w:before="120" w:after="120"/>
              <w:rPr>
                <w:rFonts w:ascii="Arial" w:hAnsi="Arial" w:cs="Arial"/>
                <w:bCs/>
              </w:rPr>
            </w:pPr>
            <w:r w:rsidRPr="00562159">
              <w:rPr>
                <w:rFonts w:ascii="Arial" w:hAnsi="Arial" w:cs="Arial"/>
                <w:bCs/>
              </w:rPr>
              <w:t>A good understanding of quality assurance, quality control and quality management.</w:t>
            </w:r>
          </w:p>
          <w:p w14:paraId="23544A5A" w14:textId="77777777" w:rsidR="00C64095" w:rsidRPr="00562159" w:rsidRDefault="00C64095" w:rsidP="00495956">
            <w:pPr>
              <w:spacing w:before="120" w:after="120"/>
              <w:rPr>
                <w:rFonts w:ascii="Arial" w:hAnsi="Arial" w:cs="Arial"/>
                <w:bCs/>
              </w:rPr>
            </w:pPr>
            <w:r w:rsidRPr="00562159">
              <w:rPr>
                <w:rFonts w:ascii="Arial" w:hAnsi="Arial" w:cs="Arial"/>
                <w:bCs/>
              </w:rPr>
              <w:t>Experience of calibration, testing or conformity assessments, in particular weights/mass, weighing or torque.</w:t>
            </w:r>
          </w:p>
          <w:p w14:paraId="451C05E2" w14:textId="34FFD981" w:rsidR="00C64095" w:rsidRPr="00562159" w:rsidRDefault="00C64095" w:rsidP="00C64095">
            <w:pPr>
              <w:spacing w:before="120" w:after="120"/>
              <w:rPr>
                <w:rFonts w:ascii="Arial" w:hAnsi="Arial" w:cs="Arial"/>
                <w:bCs/>
              </w:rPr>
            </w:pPr>
            <w:r w:rsidRPr="00562159">
              <w:rPr>
                <w:rFonts w:ascii="Arial" w:hAnsi="Arial" w:cs="Arial"/>
                <w:bCs/>
              </w:rPr>
              <w:t>Experience of, or interest in, electronic engineering</w:t>
            </w:r>
            <w:r>
              <w:rPr>
                <w:rFonts w:ascii="Arial" w:hAnsi="Arial" w:cs="Arial"/>
                <w:bCs/>
              </w:rPr>
              <w:t>.</w:t>
            </w:r>
            <w:r w:rsidRPr="00562159">
              <w:rPr>
                <w:rFonts w:ascii="Arial" w:hAnsi="Arial" w:cs="Arial"/>
                <w:bCs/>
              </w:rPr>
              <w:t xml:space="preserve"> </w:t>
            </w:r>
          </w:p>
        </w:tc>
      </w:tr>
      <w:tr w:rsidR="00FE3E3E" w:rsidRPr="00562159" w14:paraId="6F838918" w14:textId="77777777" w:rsidTr="006C26A5">
        <w:tblPrEx>
          <w:tblLook w:val="04A0" w:firstRow="1" w:lastRow="0" w:firstColumn="1" w:lastColumn="0" w:noHBand="0" w:noVBand="1"/>
        </w:tblPrEx>
        <w:trPr>
          <w:trHeight w:val="20"/>
        </w:trPr>
        <w:tc>
          <w:tcPr>
            <w:tcW w:w="9628" w:type="dxa"/>
          </w:tcPr>
          <w:p w14:paraId="3B6D69E0" w14:textId="76E88861" w:rsidR="00FE3E3E" w:rsidRPr="00562159" w:rsidRDefault="00FE3E3E" w:rsidP="00495956">
            <w:pPr>
              <w:jc w:val="center"/>
              <w:rPr>
                <w:rFonts w:ascii="Arial" w:hAnsi="Arial" w:cs="Arial"/>
                <w:b/>
              </w:rPr>
            </w:pPr>
            <w:r w:rsidRPr="00562159">
              <w:rPr>
                <w:rFonts w:ascii="Arial" w:hAnsi="Arial" w:cs="Arial"/>
                <w:b/>
              </w:rPr>
              <w:t>Mandatory Qualifications</w:t>
            </w:r>
          </w:p>
        </w:tc>
      </w:tr>
      <w:tr w:rsidR="00FE3E3E" w:rsidRPr="00562159" w14:paraId="0F595651" w14:textId="77777777" w:rsidTr="00FE3E3E">
        <w:tblPrEx>
          <w:tblLook w:val="04A0" w:firstRow="1" w:lastRow="0" w:firstColumn="1" w:lastColumn="0" w:noHBand="0" w:noVBand="1"/>
        </w:tblPrEx>
        <w:trPr>
          <w:trHeight w:val="865"/>
        </w:trPr>
        <w:tc>
          <w:tcPr>
            <w:tcW w:w="9628" w:type="dxa"/>
          </w:tcPr>
          <w:p w14:paraId="59CC5803" w14:textId="0C7217F4" w:rsidR="00FE3E3E" w:rsidRPr="00562159" w:rsidRDefault="00FE3E3E" w:rsidP="00FE3E3E">
            <w:pPr>
              <w:spacing w:before="120" w:after="120"/>
              <w:rPr>
                <w:rFonts w:ascii="Arial" w:hAnsi="Arial" w:cs="Arial"/>
                <w:bCs/>
              </w:rPr>
            </w:pPr>
            <w:r w:rsidRPr="00562159">
              <w:rPr>
                <w:rFonts w:ascii="Arial" w:hAnsi="Arial" w:cs="Arial"/>
                <w:bCs/>
              </w:rPr>
              <w:t>General education equivalent to NVQ Level 2, with two level 1-3 qualifications in subjects including Mathematics and a Science based subject.</w:t>
            </w:r>
          </w:p>
        </w:tc>
      </w:tr>
    </w:tbl>
    <w:p w14:paraId="7AF5BBDD" w14:textId="77777777" w:rsidR="00562159" w:rsidRPr="00562159" w:rsidRDefault="00562159" w:rsidP="00562159">
      <w:pPr>
        <w:rPr>
          <w:rFonts w:ascii="Arial" w:hAnsi="Arial" w:cs="Arial"/>
          <w:b/>
        </w:rPr>
      </w:pPr>
    </w:p>
    <w:tbl>
      <w:tblPr>
        <w:tblStyle w:val="TableGrid"/>
        <w:tblW w:w="9634" w:type="dxa"/>
        <w:tblLook w:val="04A0" w:firstRow="1" w:lastRow="0" w:firstColumn="1" w:lastColumn="0" w:noHBand="0" w:noVBand="1"/>
      </w:tblPr>
      <w:tblGrid>
        <w:gridCol w:w="9634"/>
      </w:tblGrid>
      <w:tr w:rsidR="00562159" w:rsidRPr="00562159" w14:paraId="4F83F873" w14:textId="77777777" w:rsidTr="00495956">
        <w:tc>
          <w:tcPr>
            <w:tcW w:w="9634" w:type="dxa"/>
          </w:tcPr>
          <w:p w14:paraId="4035156E" w14:textId="3AD6F858" w:rsidR="00562159" w:rsidRPr="00562159" w:rsidRDefault="00562159" w:rsidP="00495956">
            <w:pPr>
              <w:rPr>
                <w:rFonts w:ascii="Arial" w:hAnsi="Arial" w:cs="Arial"/>
                <w:b/>
              </w:rPr>
            </w:pPr>
            <w:r w:rsidRPr="00562159">
              <w:rPr>
                <w:rFonts w:ascii="Arial" w:hAnsi="Arial" w:cs="Arial"/>
                <w:b/>
              </w:rPr>
              <w:t xml:space="preserve">Other Job Information </w:t>
            </w:r>
          </w:p>
        </w:tc>
      </w:tr>
      <w:tr w:rsidR="00562159" w:rsidRPr="00562159" w14:paraId="4A8A213B" w14:textId="77777777" w:rsidTr="00495956">
        <w:tc>
          <w:tcPr>
            <w:tcW w:w="9634" w:type="dxa"/>
          </w:tcPr>
          <w:p w14:paraId="14DF254D" w14:textId="77777777" w:rsidR="00562159" w:rsidRPr="00562159" w:rsidRDefault="00562159" w:rsidP="00495956">
            <w:pPr>
              <w:spacing w:before="120"/>
              <w:rPr>
                <w:rFonts w:ascii="Arial" w:hAnsi="Arial" w:cs="Arial"/>
                <w:bCs/>
              </w:rPr>
            </w:pPr>
            <w:r w:rsidRPr="00562159">
              <w:rPr>
                <w:rFonts w:ascii="Arial" w:hAnsi="Arial" w:cs="Arial"/>
                <w:bCs/>
              </w:rPr>
              <w:t>Activities are performed within our suite of air-conditioned laboratories and work rooms located at Hethel Engineering Centre.</w:t>
            </w:r>
          </w:p>
          <w:p w14:paraId="4FA6C66D" w14:textId="77777777" w:rsidR="00562159" w:rsidRPr="00562159" w:rsidRDefault="00562159" w:rsidP="00495956">
            <w:pPr>
              <w:spacing w:before="120"/>
              <w:rPr>
                <w:rFonts w:ascii="Arial" w:hAnsi="Arial" w:cs="Arial"/>
                <w:bCs/>
              </w:rPr>
            </w:pPr>
            <w:r w:rsidRPr="00562159">
              <w:rPr>
                <w:rFonts w:ascii="Arial" w:hAnsi="Arial" w:cs="Arial"/>
                <w:bCs/>
              </w:rPr>
              <w:t>Travel is required as activities are performed at customer sites across the UK eg care homes, laboratories, manufacturing plants, research and development institutes.</w:t>
            </w:r>
          </w:p>
          <w:p w14:paraId="4C171A11" w14:textId="77777777" w:rsidR="00562159" w:rsidRPr="00562159" w:rsidRDefault="00562159" w:rsidP="00495956">
            <w:pPr>
              <w:spacing w:before="120"/>
              <w:rPr>
                <w:rFonts w:ascii="Arial" w:hAnsi="Arial" w:cs="Arial"/>
                <w:bCs/>
              </w:rPr>
            </w:pPr>
            <w:r w:rsidRPr="00562159">
              <w:rPr>
                <w:rFonts w:ascii="Arial" w:hAnsi="Arial" w:cs="Arial"/>
                <w:bCs/>
              </w:rPr>
              <w:t>A high degree of manual handling, some heavy, is required due to the nature of the equipment submitted/utilised.</w:t>
            </w:r>
          </w:p>
          <w:p w14:paraId="2D4FC92E" w14:textId="1F8E42CC" w:rsidR="00562159" w:rsidRPr="00562159" w:rsidRDefault="00562159" w:rsidP="00495956">
            <w:pPr>
              <w:spacing w:before="120"/>
              <w:rPr>
                <w:rFonts w:ascii="Arial" w:hAnsi="Arial" w:cs="Arial"/>
                <w:bCs/>
              </w:rPr>
            </w:pPr>
            <w:r w:rsidRPr="00562159">
              <w:rPr>
                <w:rFonts w:ascii="Arial" w:hAnsi="Arial" w:cs="Arial"/>
                <w:bCs/>
              </w:rPr>
              <w:t>Participation in activities outside normal operating hours when required.  This may include early starts or finishes, weekend working and periods outside Norfolk.</w:t>
            </w:r>
          </w:p>
          <w:p w14:paraId="68E5BCBB" w14:textId="77777777" w:rsidR="00562159" w:rsidRPr="00562159" w:rsidRDefault="00562159" w:rsidP="00495956">
            <w:pPr>
              <w:spacing w:before="120" w:after="120"/>
              <w:rPr>
                <w:rFonts w:ascii="Arial" w:hAnsi="Arial" w:cs="Arial"/>
                <w:bCs/>
              </w:rPr>
            </w:pPr>
            <w:r w:rsidRPr="00562159">
              <w:rPr>
                <w:rFonts w:ascii="Arial" w:hAnsi="Arial" w:cs="Arial"/>
                <w:bCs/>
              </w:rPr>
              <w:t>The role involves visiting premises hosting children and vulnerable adults, and other premises that require enhanced security clearance.  Satisfactory clearance for the following is required as a minimum:</w:t>
            </w:r>
          </w:p>
          <w:p w14:paraId="508635AA" w14:textId="77777777" w:rsidR="00562159" w:rsidRPr="00562159" w:rsidRDefault="00562159" w:rsidP="0056215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val="0"/>
              <w:rPr>
                <w:rFonts w:ascii="Arial" w:hAnsi="Arial" w:cs="Arial"/>
                <w:bCs/>
              </w:rPr>
            </w:pPr>
            <w:r w:rsidRPr="00562159">
              <w:rPr>
                <w:rFonts w:ascii="Arial" w:hAnsi="Arial" w:cs="Arial"/>
                <w:bCs/>
              </w:rPr>
              <w:t>DBS - Enhanced</w:t>
            </w:r>
          </w:p>
          <w:p w14:paraId="47C58B88" w14:textId="77777777" w:rsidR="00562159" w:rsidRPr="00562159" w:rsidRDefault="00562159" w:rsidP="0056215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contextualSpacing w:val="0"/>
              <w:rPr>
                <w:rFonts w:ascii="Arial" w:hAnsi="Arial" w:cs="Arial"/>
                <w:bCs/>
              </w:rPr>
            </w:pPr>
            <w:r w:rsidRPr="00562159">
              <w:rPr>
                <w:rFonts w:ascii="Arial" w:hAnsi="Arial" w:cs="Arial"/>
                <w:bCs/>
              </w:rPr>
              <w:t>Police clearance - NPPV2</w:t>
            </w:r>
          </w:p>
          <w:p w14:paraId="71711011" w14:textId="77777777" w:rsidR="00562159" w:rsidRDefault="00562159" w:rsidP="00495956">
            <w:pPr>
              <w:spacing w:before="120"/>
              <w:rPr>
                <w:rFonts w:ascii="Arial" w:hAnsi="Arial" w:cs="Arial"/>
              </w:rPr>
            </w:pPr>
            <w:r w:rsidRPr="00562159">
              <w:rPr>
                <w:rFonts w:ascii="Arial" w:hAnsi="Arial" w:cs="Arial"/>
              </w:rPr>
              <w:lastRenderedPageBreak/>
              <w:t xml:space="preserve">You are required to travel as part of your duties.  You will be responsible for your own travel arrangements, and these must be carried out in the most cost effective and efficient way to perform your job, normally utilising NCC owned or hired vehicles. If you use your own vehicle for work purposes your insurance policy must cover you for this purpose (and carrying passengers, if applicable).  </w:t>
            </w:r>
          </w:p>
          <w:p w14:paraId="0086B2E8" w14:textId="77777777" w:rsidR="00E6649D" w:rsidRPr="00562159" w:rsidRDefault="00E6649D" w:rsidP="00495956">
            <w:pPr>
              <w:spacing w:before="120"/>
              <w:rPr>
                <w:rFonts w:ascii="Arial" w:hAnsi="Arial" w:cs="Arial"/>
                <w:b/>
              </w:rPr>
            </w:pPr>
          </w:p>
        </w:tc>
      </w:tr>
    </w:tbl>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1C6FD" w14:textId="77777777" w:rsidR="00065182" w:rsidRDefault="00065182">
      <w:r>
        <w:separator/>
      </w:r>
    </w:p>
  </w:endnote>
  <w:endnote w:type="continuationSeparator" w:id="0">
    <w:p w14:paraId="68C9F814" w14:textId="77777777" w:rsidR="00065182" w:rsidRDefault="00065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226E5" w14:textId="77777777" w:rsidR="00065182" w:rsidRDefault="00065182">
      <w:r>
        <w:separator/>
      </w:r>
    </w:p>
  </w:footnote>
  <w:footnote w:type="continuationSeparator" w:id="0">
    <w:p w14:paraId="086FDC18" w14:textId="77777777" w:rsidR="00065182" w:rsidRDefault="00065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987E30"/>
    <w:multiLevelType w:val="hybridMultilevel"/>
    <w:tmpl w:val="846A7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5"/>
  </w:num>
  <w:num w:numId="2" w16cid:durableId="929657296">
    <w:abstractNumId w:val="6"/>
  </w:num>
  <w:num w:numId="3" w16cid:durableId="1159618943">
    <w:abstractNumId w:val="10"/>
  </w:num>
  <w:num w:numId="4" w16cid:durableId="1112746308">
    <w:abstractNumId w:val="0"/>
  </w:num>
  <w:num w:numId="5" w16cid:durableId="1321809493">
    <w:abstractNumId w:val="7"/>
  </w:num>
  <w:num w:numId="6" w16cid:durableId="579681699">
    <w:abstractNumId w:val="4"/>
  </w:num>
  <w:num w:numId="7" w16cid:durableId="1514804470">
    <w:abstractNumId w:val="8"/>
  </w:num>
  <w:num w:numId="8" w16cid:durableId="1825733551">
    <w:abstractNumId w:val="1"/>
  </w:num>
  <w:num w:numId="9" w16cid:durableId="1195343566">
    <w:abstractNumId w:val="9"/>
  </w:num>
  <w:num w:numId="10" w16cid:durableId="927229895">
    <w:abstractNumId w:val="3"/>
  </w:num>
  <w:num w:numId="11" w16cid:durableId="196472809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E29F5"/>
    <w:rsid w:val="001F7440"/>
    <w:rsid w:val="002270DA"/>
    <w:rsid w:val="00245067"/>
    <w:rsid w:val="00246985"/>
    <w:rsid w:val="00297092"/>
    <w:rsid w:val="002F347A"/>
    <w:rsid w:val="00305395"/>
    <w:rsid w:val="00313EAE"/>
    <w:rsid w:val="00370953"/>
    <w:rsid w:val="003B238F"/>
    <w:rsid w:val="00452323"/>
    <w:rsid w:val="004D2FD8"/>
    <w:rsid w:val="004D6171"/>
    <w:rsid w:val="004F304B"/>
    <w:rsid w:val="00517EF7"/>
    <w:rsid w:val="00562159"/>
    <w:rsid w:val="005E4B3B"/>
    <w:rsid w:val="00600F5E"/>
    <w:rsid w:val="0060527E"/>
    <w:rsid w:val="00642BDC"/>
    <w:rsid w:val="00853DA5"/>
    <w:rsid w:val="008C5B1B"/>
    <w:rsid w:val="00901B53"/>
    <w:rsid w:val="00910914"/>
    <w:rsid w:val="0094450A"/>
    <w:rsid w:val="009778C6"/>
    <w:rsid w:val="009D4193"/>
    <w:rsid w:val="00A254F6"/>
    <w:rsid w:val="00A9316D"/>
    <w:rsid w:val="00AA20BE"/>
    <w:rsid w:val="00AC3A9D"/>
    <w:rsid w:val="00AC5C6E"/>
    <w:rsid w:val="00B015C1"/>
    <w:rsid w:val="00B62F06"/>
    <w:rsid w:val="00B73C97"/>
    <w:rsid w:val="00C64095"/>
    <w:rsid w:val="00CA145E"/>
    <w:rsid w:val="00DB326C"/>
    <w:rsid w:val="00DD172A"/>
    <w:rsid w:val="00DF1214"/>
    <w:rsid w:val="00E6649D"/>
    <w:rsid w:val="00FE2980"/>
    <w:rsid w:val="00FE3E3E"/>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0C7865-0FB9-403B-8105-0EA2F085A473}"/>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B01FC349-9DB8-486F-BD37-704CD82B75E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e70db6be-7c7d-43d9-8bb2-b83c715fccaf"/>
    <ds:schemaRef ds:uri="http://schemas.microsoft.com/office/infopath/2007/PartnerControls"/>
    <ds:schemaRef ds:uri="bbb045a8-a396-4990-bab7-3a1c94fc4ab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1344</Words>
  <Characters>7666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8</cp:revision>
  <dcterms:created xsi:type="dcterms:W3CDTF">2026-04-30T12:31:00Z</dcterms:created>
  <dcterms:modified xsi:type="dcterms:W3CDTF">2026-04-30T13:13:00Z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